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55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 w:cs="Times New Roma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</w:p>
    <w:p w:rsidR="00306155" w:rsidRPr="0046100D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 ОТКРЫТОМ КОНКУРСЕ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Оценочной Комиссии от "</w:t>
      </w:r>
      <w:r w:rsidR="005C55B5" w:rsidRPr="005C55B5">
        <w:rPr>
          <w:rFonts w:ascii="GHEA Grapalat" w:hAnsi="GHEA Grapalat"/>
          <w:i w:val="0"/>
          <w:sz w:val="24"/>
          <w:szCs w:val="24"/>
        </w:rPr>
        <w:t>20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5C55B5" w:rsidRPr="005C55B5">
        <w:rPr>
          <w:rFonts w:ascii="GHEA Grapalat" w:hAnsi="GHEA Grapalat"/>
          <w:i w:val="0"/>
          <w:sz w:val="24"/>
          <w:szCs w:val="24"/>
        </w:rPr>
        <w:t>января</w:t>
      </w:r>
      <w:r>
        <w:rPr>
          <w:rFonts w:ascii="GHEA Grapalat" w:hAnsi="GHEA Grapalat"/>
          <w:i w:val="0"/>
          <w:sz w:val="24"/>
          <w:szCs w:val="24"/>
        </w:rPr>
        <w:t>" 20</w:t>
      </w:r>
      <w:r w:rsidR="005C55B5" w:rsidRPr="005C55B5">
        <w:rPr>
          <w:rFonts w:ascii="GHEA Grapalat" w:hAnsi="GHEA Grapalat"/>
          <w:i w:val="0"/>
          <w:sz w:val="24"/>
          <w:szCs w:val="24"/>
        </w:rPr>
        <w:t>20</w:t>
      </w:r>
      <w:r>
        <w:rPr>
          <w:rFonts w:ascii="GHEA Grapalat" w:hAnsi="GHEA Grapalat"/>
          <w:i w:val="0"/>
          <w:sz w:val="24"/>
          <w:szCs w:val="24"/>
        </w:rPr>
        <w:t xml:space="preserve"> года "</w:t>
      </w:r>
      <w:r w:rsidR="0046100D" w:rsidRPr="0046100D"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 xml:space="preserve">" </w:t>
      </w:r>
    </w:p>
    <w:p w:rsidR="00306155" w:rsidRPr="0028090A" w:rsidRDefault="00306155" w:rsidP="00306155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46100D" w:rsidRPr="0046100D">
        <w:rPr>
          <w:rFonts w:ascii="GHEA Grapalat" w:hAnsi="GHEA Grapalat"/>
          <w:i w:val="0"/>
          <w:sz w:val="24"/>
          <w:szCs w:val="24"/>
        </w:rPr>
        <w:t>АБ</w:t>
      </w:r>
      <w:r w:rsidR="002B3670" w:rsidRPr="002B3670">
        <w:rPr>
          <w:rFonts w:ascii="GHEA Grapalat" w:hAnsi="GHEA Grapalat"/>
          <w:i w:val="0"/>
          <w:sz w:val="24"/>
          <w:szCs w:val="24"/>
        </w:rPr>
        <w:t>ГКТ</w:t>
      </w:r>
      <w:r w:rsidR="0046100D" w:rsidRPr="0046100D">
        <w:rPr>
          <w:rFonts w:ascii="GHEA Grapalat" w:hAnsi="GHEA Grapalat"/>
          <w:i w:val="0"/>
          <w:sz w:val="24"/>
          <w:szCs w:val="24"/>
        </w:rPr>
        <w:t>-Г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H</w:t>
      </w:r>
      <w:r>
        <w:rPr>
          <w:rFonts w:ascii="GHEA Grapalat" w:hAnsi="GHEA Grapalat"/>
          <w:i w:val="0"/>
          <w:sz w:val="24"/>
          <w:szCs w:val="24"/>
        </w:rPr>
        <w:t xml:space="preserve">APDzB </w:t>
      </w:r>
      <w:r w:rsidR="0046100D" w:rsidRPr="0046100D">
        <w:rPr>
          <w:rFonts w:ascii="GHEA Grapalat" w:hAnsi="GHEA Grapalat"/>
          <w:i w:val="0"/>
          <w:sz w:val="24"/>
          <w:szCs w:val="24"/>
        </w:rPr>
        <w:t>20/0</w:t>
      </w:r>
      <w:r w:rsidR="0028090A" w:rsidRPr="0028090A">
        <w:rPr>
          <w:rFonts w:ascii="GHEA Grapalat" w:hAnsi="GHEA Grapalat"/>
          <w:i w:val="0"/>
          <w:sz w:val="24"/>
          <w:szCs w:val="24"/>
        </w:rPr>
        <w:t>7</w:t>
      </w:r>
    </w:p>
    <w:p w:rsidR="00306155" w:rsidRDefault="00306155" w:rsidP="00306155">
      <w:pPr>
        <w:pStyle w:val="BodyTextIndent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306155" w:rsidRDefault="00306155" w:rsidP="0046100D">
      <w:pPr>
        <w:pStyle w:val="BodyTextIndent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B3670">
        <w:rPr>
          <w:rFonts w:ascii="GHEA Grapalat" w:hAnsi="GHEA Grapalat"/>
          <w:i w:val="0"/>
          <w:sz w:val="24"/>
          <w:szCs w:val="24"/>
        </w:rPr>
        <w:t>Абовянское коммунал</w:t>
      </w:r>
      <w:r w:rsidR="002B3670" w:rsidRPr="002B3670">
        <w:rPr>
          <w:rFonts w:ascii="GHEA Grapalat" w:hAnsi="GHEA Grapalat"/>
          <w:i w:val="0"/>
          <w:sz w:val="24"/>
          <w:szCs w:val="24"/>
        </w:rPr>
        <w:t>ьное муниципальное учреждение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г.Абовян, </w:t>
      </w:r>
      <w:r w:rsidR="002B3670" w:rsidRPr="002B3670">
        <w:rPr>
          <w:rFonts w:ascii="GHEA Grapalat" w:hAnsi="GHEA Grapalat"/>
          <w:i w:val="0"/>
          <w:sz w:val="24"/>
          <w:szCs w:val="24"/>
        </w:rPr>
        <w:t>Барекамутян пл 1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, </w:t>
      </w:r>
      <w:r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Участнику, отобранному по итогам настоящей процедуры,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:rsidR="00306155" w:rsidRDefault="0028090A" w:rsidP="00306155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  <w:lang w:val="en-US"/>
        </w:rPr>
        <w:t xml:space="preserve"> хозяйственных товаров</w:t>
      </w:r>
      <w:bookmarkStart w:id="0" w:name="_GoBack"/>
      <w:bookmarkEnd w:id="0"/>
      <w:r w:rsidR="00306155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 товара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 Отобранный участник определяется из числа участников, подавших заявки, оцененные удовлетворительно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процедуру в бумажной форме необходимо обратиться к заказчику до </w:t>
      </w:r>
      <w:r w:rsidR="000A1401" w:rsidRPr="000A1401">
        <w:rPr>
          <w:rFonts w:ascii="GHEA Grapalat" w:hAnsi="GHEA Grapalat"/>
          <w:i w:val="0"/>
          <w:sz w:val="24"/>
          <w:szCs w:val="24"/>
        </w:rPr>
        <w:t>12</w:t>
      </w:r>
      <w:r w:rsidR="000A1401">
        <w:rPr>
          <w:rFonts w:ascii="GHEA Grapalat" w:hAnsi="GHEA Grapalat"/>
          <w:i w:val="0"/>
          <w:sz w:val="24"/>
          <w:szCs w:val="24"/>
        </w:rPr>
        <w:t>:</w:t>
      </w:r>
      <w:r w:rsidR="0028090A" w:rsidRPr="0028090A">
        <w:rPr>
          <w:rFonts w:ascii="GHEA Grapalat" w:hAnsi="GHEA Grapalat"/>
          <w:i w:val="0"/>
          <w:sz w:val="24"/>
          <w:szCs w:val="24"/>
        </w:rPr>
        <w:t>00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6100D" w:rsidRPr="0046100D">
        <w:rPr>
          <w:rFonts w:ascii="GHEA Grapalat" w:hAnsi="GHEA Grapalat"/>
          <w:i w:val="0"/>
          <w:sz w:val="24"/>
          <w:szCs w:val="24"/>
        </w:rPr>
        <w:t>7</w:t>
      </w:r>
      <w:r>
        <w:rPr>
          <w:rFonts w:ascii="GHEA Grapalat" w:hAnsi="GHEA Grapalat"/>
          <w:i w:val="0"/>
          <w:sz w:val="24"/>
          <w:szCs w:val="24"/>
        </w:rPr>
        <w:t xml:space="preserve"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</w:t>
      </w:r>
      <w:r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Заявки на настоящую процедуру необходимо подать в электронной форме, до </w:t>
      </w:r>
      <w:r w:rsidR="0046100D" w:rsidRPr="0046100D">
        <w:rPr>
          <w:rFonts w:ascii="GHEA Grapalat" w:hAnsi="GHEA Grapalat"/>
          <w:i w:val="0"/>
          <w:sz w:val="24"/>
          <w:szCs w:val="24"/>
        </w:rPr>
        <w:t>1</w:t>
      </w:r>
      <w:r w:rsidR="002B3670" w:rsidRPr="002B3670">
        <w:rPr>
          <w:rFonts w:ascii="GHEA Grapalat" w:hAnsi="GHEA Grapalat"/>
          <w:i w:val="0"/>
          <w:sz w:val="24"/>
          <w:szCs w:val="24"/>
        </w:rPr>
        <w:t>2</w:t>
      </w:r>
      <w:r w:rsidR="0046100D" w:rsidRPr="0046100D">
        <w:rPr>
          <w:rFonts w:ascii="GHEA Grapalat" w:hAnsi="GHEA Grapalat"/>
          <w:i w:val="0"/>
          <w:sz w:val="24"/>
          <w:szCs w:val="24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6100D" w:rsidRPr="0046100D">
        <w:rPr>
          <w:rFonts w:ascii="GHEA Grapalat" w:hAnsi="GHEA Grapalat"/>
          <w:i w:val="0"/>
          <w:sz w:val="24"/>
          <w:szCs w:val="24"/>
        </w:rPr>
        <w:t>7-го</w:t>
      </w:r>
      <w:r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Кроме армянского языка заявки могут быть поданы также на английском или русском языке.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46100D" w:rsidRPr="0046100D">
        <w:rPr>
          <w:rFonts w:ascii="GHEA Grapalat" w:hAnsi="GHEA Grapalat"/>
          <w:i w:val="0"/>
          <w:sz w:val="24"/>
          <w:szCs w:val="24"/>
        </w:rPr>
        <w:t>1</w:t>
      </w:r>
      <w:r w:rsidR="002B3670" w:rsidRPr="002B3670">
        <w:rPr>
          <w:rFonts w:ascii="GHEA Grapalat" w:hAnsi="GHEA Grapalat"/>
          <w:i w:val="0"/>
          <w:sz w:val="24"/>
          <w:szCs w:val="24"/>
        </w:rPr>
        <w:t>2</w:t>
      </w:r>
      <w:r w:rsidR="0046100D" w:rsidRPr="0046100D">
        <w:rPr>
          <w:rFonts w:ascii="GHEA Grapalat" w:hAnsi="GHEA Grapalat"/>
          <w:i w:val="0"/>
          <w:sz w:val="24"/>
          <w:szCs w:val="24"/>
        </w:rPr>
        <w:t>:</w:t>
      </w:r>
      <w:r w:rsidR="0028090A" w:rsidRPr="0028090A">
        <w:rPr>
          <w:rFonts w:ascii="GHEA Grapalat" w:hAnsi="GHEA Grapalat"/>
          <w:i w:val="0"/>
          <w:sz w:val="24"/>
          <w:szCs w:val="24"/>
        </w:rPr>
        <w:t>00</w:t>
      </w:r>
      <w:r>
        <w:rPr>
          <w:rFonts w:ascii="GHEA Grapalat" w:hAnsi="GHEA Grapalat"/>
          <w:i w:val="0"/>
          <w:sz w:val="24"/>
          <w:szCs w:val="24"/>
        </w:rPr>
        <w:t xml:space="preserve">часов на </w:t>
      </w:r>
      <w:r w:rsidR="0046100D" w:rsidRPr="0046100D">
        <w:rPr>
          <w:rFonts w:ascii="GHEA Grapalat" w:hAnsi="GHEA Grapalat"/>
          <w:i w:val="0"/>
          <w:sz w:val="24"/>
          <w:szCs w:val="24"/>
        </w:rPr>
        <w:t>7</w:t>
      </w:r>
      <w:r>
        <w:rPr>
          <w:rFonts w:ascii="GHEA Grapalat" w:hAnsi="GHEA Grapalat"/>
          <w:i w:val="0"/>
          <w:sz w:val="24"/>
          <w:szCs w:val="24"/>
        </w:rPr>
        <w:t xml:space="preserve"> день со дня опубликования </w:t>
      </w:r>
      <w:r>
        <w:rPr>
          <w:rFonts w:ascii="GHEA Grapalat" w:hAnsi="GHEA Grapalat"/>
          <w:i w:val="0"/>
          <w:sz w:val="24"/>
          <w:szCs w:val="24"/>
        </w:rPr>
        <w:lastRenderedPageBreak/>
        <w:t>настоящего объявления</w:t>
      </w:r>
      <w:r w:rsidR="002B3670" w:rsidRPr="002B3670">
        <w:rPr>
          <w:rFonts w:ascii="GHEA Grapalat" w:hAnsi="GHEA Grapalat"/>
          <w:i w:val="0"/>
          <w:sz w:val="24"/>
          <w:szCs w:val="24"/>
        </w:rPr>
        <w:t xml:space="preserve"> </w:t>
      </w:r>
      <w:r w:rsidR="005C55B5" w:rsidRPr="005C55B5">
        <w:rPr>
          <w:rFonts w:ascii="GHEA Grapalat" w:hAnsi="GHEA Grapalat"/>
          <w:i w:val="0"/>
          <w:sz w:val="24"/>
          <w:szCs w:val="24"/>
        </w:rPr>
        <w:t>29</w:t>
      </w:r>
      <w:r w:rsidR="002B3670" w:rsidRPr="002B3670">
        <w:rPr>
          <w:rFonts w:ascii="GHEA Grapalat" w:hAnsi="GHEA Grapalat"/>
          <w:i w:val="0"/>
          <w:sz w:val="24"/>
          <w:szCs w:val="24"/>
        </w:rPr>
        <w:t xml:space="preserve"> </w:t>
      </w:r>
      <w:r w:rsidR="005C55B5" w:rsidRPr="005C55B5">
        <w:rPr>
          <w:rFonts w:ascii="GHEA Grapalat" w:hAnsi="GHEA Grapalat"/>
          <w:i w:val="0"/>
          <w:sz w:val="24"/>
          <w:szCs w:val="24"/>
        </w:rPr>
        <w:t>янва</w:t>
      </w:r>
      <w:r w:rsidR="002B3670" w:rsidRPr="002B3670">
        <w:rPr>
          <w:rFonts w:ascii="GHEA Grapalat" w:hAnsi="GHEA Grapalat"/>
          <w:i w:val="0"/>
          <w:sz w:val="24"/>
          <w:szCs w:val="24"/>
        </w:rPr>
        <w:t xml:space="preserve">ря </w:t>
      </w:r>
      <w:r w:rsidR="0028090A" w:rsidRPr="0028090A">
        <w:rPr>
          <w:rFonts w:ascii="GHEA Grapalat" w:hAnsi="GHEA Grapalat"/>
          <w:i w:val="0"/>
          <w:sz w:val="24"/>
          <w:szCs w:val="24"/>
        </w:rPr>
        <w:t>20</w:t>
      </w:r>
      <w:r w:rsidR="002B3670" w:rsidRPr="002B3670">
        <w:rPr>
          <w:rFonts w:ascii="GHEA Grapalat" w:hAnsi="GHEA Grapalat"/>
          <w:i w:val="0"/>
          <w:sz w:val="24"/>
          <w:szCs w:val="24"/>
        </w:rPr>
        <w:t>20г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лицу, рассматривающее связанные с закупками жалобы по адресу: ул. Мелик-Адамяна 1, Ереван. Обжалование осуществляется в порядке, установленном приглашением на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настоящий конкурс. Для подачи жалобы требуется плата в размере 30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000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(тридцать тысяч) драмов РА, которая должна быть перечислена на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казначейский счет № 900008000482, открытый на имя Министерства финансов Республики Армения.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объявлением, можете обратиться к секретарю Оценочной комиссии </w:t>
      </w:r>
    </w:p>
    <w:p w:rsidR="00306155" w:rsidRPr="002B3670" w:rsidRDefault="0046100D" w:rsidP="00306155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46100D">
        <w:rPr>
          <w:rFonts w:ascii="GHEA Grapalat" w:hAnsi="GHEA Grapalat"/>
          <w:i w:val="0"/>
          <w:sz w:val="24"/>
          <w:szCs w:val="24"/>
        </w:rPr>
        <w:t>А</w:t>
      </w:r>
      <w:r w:rsidRPr="002B3670">
        <w:rPr>
          <w:rFonts w:ascii="GHEA Grapalat" w:hAnsi="GHEA Grapalat"/>
          <w:i w:val="0"/>
          <w:sz w:val="24"/>
          <w:szCs w:val="24"/>
        </w:rPr>
        <w:t>гаджанян Сусанна</w:t>
      </w:r>
    </w:p>
    <w:p w:rsidR="00306155" w:rsidRDefault="00306155" w:rsidP="00306155">
      <w:pPr>
        <w:pStyle w:val="BodyTextIndent"/>
        <w:widowControl w:val="0"/>
        <w:spacing w:after="160" w:line="240" w:lineRule="auto"/>
        <w:ind w:left="993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имя, фамилия</w:t>
      </w:r>
    </w:p>
    <w:p w:rsidR="00306155" w:rsidRPr="0046100D" w:rsidRDefault="00306155" w:rsidP="00306155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46100D" w:rsidRPr="0046100D">
        <w:rPr>
          <w:rFonts w:ascii="GHEA Grapalat" w:hAnsi="GHEA Grapalat"/>
          <w:i w:val="0"/>
          <w:sz w:val="24"/>
          <w:szCs w:val="24"/>
        </w:rPr>
        <w:t>094568000</w:t>
      </w:r>
    </w:p>
    <w:p w:rsidR="00306155" w:rsidRPr="0046100D" w:rsidRDefault="00306155" w:rsidP="00306155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susannara</w:t>
      </w:r>
      <w:r w:rsidR="0046100D" w:rsidRPr="0046100D">
        <w:rPr>
          <w:rFonts w:ascii="GHEA Grapalat" w:hAnsi="GHEA Grapalat"/>
          <w:i w:val="0"/>
          <w:sz w:val="24"/>
          <w:szCs w:val="24"/>
        </w:rPr>
        <w:t>1968@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46100D" w:rsidRPr="0046100D">
        <w:rPr>
          <w:rFonts w:ascii="GHEA Grapalat" w:hAnsi="GHEA Grapalat"/>
          <w:i w:val="0"/>
          <w:sz w:val="24"/>
          <w:szCs w:val="24"/>
        </w:rPr>
        <w:t>.</w:t>
      </w:r>
      <w:r w:rsidR="0046100D"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306155" w:rsidRDefault="00306155" w:rsidP="00306155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B3670">
        <w:rPr>
          <w:rFonts w:ascii="GHEA Grapalat" w:hAnsi="GHEA Grapalat"/>
          <w:i w:val="0"/>
          <w:sz w:val="24"/>
          <w:szCs w:val="24"/>
        </w:rPr>
        <w:t>Абовянское коммунал</w:t>
      </w:r>
      <w:r w:rsidR="002B3670" w:rsidRPr="002B3670">
        <w:rPr>
          <w:rFonts w:ascii="GHEA Grapalat" w:hAnsi="GHEA Grapalat"/>
          <w:i w:val="0"/>
          <w:sz w:val="24"/>
          <w:szCs w:val="24"/>
        </w:rPr>
        <w:t>ьное муниципальное учреждение</w:t>
      </w:r>
    </w:p>
    <w:p w:rsidR="00F579BF" w:rsidRPr="002B3670" w:rsidRDefault="00306155" w:rsidP="0046100D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</w:t>
      </w:r>
    </w:p>
    <w:sectPr w:rsidR="00F579BF" w:rsidRPr="002B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0C" w:rsidRDefault="00043A0C" w:rsidP="00306155">
      <w:pPr>
        <w:spacing w:after="0" w:line="240" w:lineRule="auto"/>
      </w:pPr>
      <w:r>
        <w:separator/>
      </w:r>
    </w:p>
  </w:endnote>
  <w:endnote w:type="continuationSeparator" w:id="0">
    <w:p w:rsidR="00043A0C" w:rsidRDefault="00043A0C" w:rsidP="0030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0C" w:rsidRDefault="00043A0C" w:rsidP="00306155">
      <w:pPr>
        <w:spacing w:after="0" w:line="240" w:lineRule="auto"/>
      </w:pPr>
      <w:r>
        <w:separator/>
      </w:r>
    </w:p>
  </w:footnote>
  <w:footnote w:type="continuationSeparator" w:id="0">
    <w:p w:rsidR="00043A0C" w:rsidRDefault="00043A0C" w:rsidP="00306155">
      <w:pPr>
        <w:spacing w:after="0" w:line="240" w:lineRule="auto"/>
      </w:pPr>
      <w:r>
        <w:continuationSeparator/>
      </w:r>
    </w:p>
  </w:footnote>
  <w:footnote w:id="1">
    <w:p w:rsidR="00306155" w:rsidRDefault="00306155" w:rsidP="00306155">
      <w:pPr>
        <w:pStyle w:val="FootnoteText"/>
        <w:jc w:val="both"/>
        <w:rPr>
          <w:rFonts w:asciiTheme="minorHAnsi" w:hAnsiTheme="minorHAnsi"/>
          <w:i/>
          <w:lang w:val="hy-AM"/>
        </w:rPr>
      </w:pPr>
      <w:r>
        <w:rPr>
          <w:rFonts w:ascii="GHEA Grapalat" w:hAnsi="GHEA Grapalat"/>
        </w:rPr>
        <w:t xml:space="preserve">*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C5"/>
    <w:rsid w:val="00043A0C"/>
    <w:rsid w:val="000A1401"/>
    <w:rsid w:val="00245AC5"/>
    <w:rsid w:val="0028090A"/>
    <w:rsid w:val="002B3670"/>
    <w:rsid w:val="00306155"/>
    <w:rsid w:val="003571A6"/>
    <w:rsid w:val="0046100D"/>
    <w:rsid w:val="005C55B5"/>
    <w:rsid w:val="00914691"/>
    <w:rsid w:val="00B00848"/>
    <w:rsid w:val="00C213B2"/>
    <w:rsid w:val="00F579BF"/>
    <w:rsid w:val="00F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15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061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30615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3061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Char">
    <w:name w:val="Body Text Char"/>
    <w:basedOn w:val="DefaultParagraphFont"/>
    <w:link w:val="BodyText"/>
    <w:semiHidden/>
    <w:rsid w:val="003061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30615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30615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306155"/>
  </w:style>
  <w:style w:type="character" w:styleId="FootnoteReference">
    <w:name w:val="footnote reference"/>
    <w:semiHidden/>
    <w:unhideWhenUsed/>
    <w:rsid w:val="003061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15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061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30615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3061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Char">
    <w:name w:val="Body Text Char"/>
    <w:basedOn w:val="DefaultParagraphFont"/>
    <w:link w:val="BodyText"/>
    <w:semiHidden/>
    <w:rsid w:val="003061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30615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30615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306155"/>
  </w:style>
  <w:style w:type="character" w:styleId="FootnoteReference">
    <w:name w:val="footnote reference"/>
    <w:semiHidden/>
    <w:unhideWhenUsed/>
    <w:rsid w:val="00306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2019-12-07T23:31:00Z</dcterms:created>
  <dcterms:modified xsi:type="dcterms:W3CDTF">2020-01-22T02:15:00Z</dcterms:modified>
</cp:coreProperties>
</file>